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F0" w:rsidRDefault="006D1834" w:rsidP="002E49A4">
      <w:pPr>
        <w:autoSpaceDE w:val="0"/>
        <w:ind w:left="7080" w:hanging="7080"/>
        <w:rPr>
          <w:b/>
          <w:sz w:val="18"/>
          <w:szCs w:val="18"/>
        </w:rPr>
      </w:pPr>
      <w:r>
        <w:rPr>
          <w:noProof/>
        </w:rPr>
        <w:drawing>
          <wp:inline distT="0" distB="0" distL="0" distR="0" wp14:anchorId="0044FC62" wp14:editId="7192DA3F">
            <wp:extent cx="6120130" cy="629092"/>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629092"/>
                    </a:xfrm>
                    <a:prstGeom prst="rect">
                      <a:avLst/>
                    </a:prstGeom>
                    <a:noFill/>
                    <a:ln>
                      <a:noFill/>
                    </a:ln>
                  </pic:spPr>
                </pic:pic>
              </a:graphicData>
            </a:graphic>
          </wp:inline>
        </w:drawing>
      </w:r>
    </w:p>
    <w:p w:rsidR="004061F0" w:rsidRDefault="004061F0" w:rsidP="002E49A4">
      <w:pPr>
        <w:autoSpaceDE w:val="0"/>
        <w:ind w:left="7080" w:hanging="7080"/>
        <w:rPr>
          <w:b/>
          <w:sz w:val="18"/>
          <w:szCs w:val="18"/>
        </w:rPr>
      </w:pPr>
    </w:p>
    <w:p w:rsidR="004061F0" w:rsidRDefault="004061F0" w:rsidP="002E49A4">
      <w:pPr>
        <w:autoSpaceDE w:val="0"/>
        <w:ind w:left="7080" w:hanging="7080"/>
        <w:rPr>
          <w:b/>
          <w:sz w:val="18"/>
          <w:szCs w:val="18"/>
        </w:rPr>
      </w:pPr>
    </w:p>
    <w:p w:rsidR="002E49A4" w:rsidRPr="002E49A4" w:rsidRDefault="002E49A4" w:rsidP="002E49A4">
      <w:pPr>
        <w:autoSpaceDE w:val="0"/>
        <w:ind w:left="7080" w:hanging="7080"/>
        <w:rPr>
          <w:b/>
          <w:sz w:val="18"/>
          <w:szCs w:val="18"/>
        </w:rPr>
      </w:pPr>
      <w:r w:rsidRPr="002E49A4">
        <w:rPr>
          <w:b/>
          <w:sz w:val="18"/>
          <w:szCs w:val="18"/>
        </w:rPr>
        <w:t xml:space="preserve">ALLEGATO </w:t>
      </w:r>
      <w:r w:rsidR="008E3514">
        <w:rPr>
          <w:b/>
          <w:sz w:val="18"/>
          <w:szCs w:val="18"/>
        </w:rPr>
        <w:t>C</w:t>
      </w:r>
    </w:p>
    <w:p w:rsidR="006579C3" w:rsidRDefault="006579C3" w:rsidP="00987096">
      <w:pPr>
        <w:autoSpaceDE w:val="0"/>
        <w:ind w:left="7080" w:firstLine="708"/>
        <w:rPr>
          <w:sz w:val="18"/>
          <w:szCs w:val="18"/>
        </w:rPr>
      </w:pPr>
      <w:r w:rsidRPr="00E0640B">
        <w:rPr>
          <w:sz w:val="18"/>
          <w:szCs w:val="18"/>
        </w:rPr>
        <w:t>Al Dirigente Scolastico</w:t>
      </w:r>
    </w:p>
    <w:p w:rsidR="00987096" w:rsidRPr="00E0640B" w:rsidRDefault="00987096" w:rsidP="00987096">
      <w:pPr>
        <w:autoSpaceDE w:val="0"/>
        <w:ind w:left="7080" w:firstLine="708"/>
        <w:rPr>
          <w:sz w:val="18"/>
          <w:szCs w:val="18"/>
        </w:rPr>
      </w:pPr>
      <w:bookmarkStart w:id="0" w:name="_GoBack"/>
      <w:bookmarkEnd w:id="0"/>
      <w:r>
        <w:rPr>
          <w:sz w:val="18"/>
          <w:szCs w:val="18"/>
        </w:rPr>
        <w:t>dell’IPEOA “M. Lecce”</w:t>
      </w:r>
    </w:p>
    <w:p w:rsidR="006579C3" w:rsidRPr="00E0640B" w:rsidRDefault="006579C3" w:rsidP="006579C3">
      <w:pPr>
        <w:autoSpaceDE w:val="0"/>
        <w:ind w:left="5103"/>
        <w:jc w:val="both"/>
      </w:pPr>
    </w:p>
    <w:p w:rsidR="008E3514" w:rsidRDefault="008E3514" w:rsidP="00987096">
      <w:pPr>
        <w:autoSpaceDE w:val="0"/>
        <w:spacing w:line="276" w:lineRule="auto"/>
        <w:jc w:val="both"/>
        <w:rPr>
          <w:b/>
          <w:sz w:val="18"/>
          <w:szCs w:val="18"/>
        </w:rPr>
      </w:pPr>
    </w:p>
    <w:p w:rsidR="008E3514" w:rsidRPr="008E3514" w:rsidRDefault="008E3514" w:rsidP="008E3514">
      <w:pPr>
        <w:autoSpaceDE w:val="0"/>
        <w:spacing w:line="276" w:lineRule="auto"/>
        <w:jc w:val="both"/>
        <w:rPr>
          <w:b/>
          <w:sz w:val="22"/>
          <w:szCs w:val="22"/>
        </w:rPr>
      </w:pPr>
      <w:r w:rsidRPr="00BC1D11">
        <w:rPr>
          <w:rFonts w:eastAsia="Calibri"/>
          <w:b/>
          <w:iCs/>
          <w:sz w:val="22"/>
          <w:szCs w:val="22"/>
          <w:lang w:eastAsia="en-US"/>
        </w:rPr>
        <w:t>OGGETTO:</w:t>
      </w:r>
      <w:r w:rsidRPr="00746ABA">
        <w:rPr>
          <w:rFonts w:ascii="Calibri" w:eastAsia="Calibri" w:hAnsi="Calibri" w:cs="Calibri"/>
          <w:b/>
          <w:i/>
          <w:iCs/>
          <w:sz w:val="24"/>
          <w:szCs w:val="24"/>
          <w:lang w:eastAsia="en-US"/>
        </w:rPr>
        <w:t xml:space="preserve"> </w:t>
      </w:r>
      <w:r w:rsidRPr="008E3514">
        <w:rPr>
          <w:b/>
          <w:sz w:val="22"/>
          <w:szCs w:val="22"/>
        </w:rPr>
        <w:t xml:space="preserve">Dichiarazione di insussistenza cause ostative per il ruolo </w:t>
      </w:r>
      <w:r>
        <w:rPr>
          <w:b/>
          <w:sz w:val="22"/>
          <w:szCs w:val="22"/>
        </w:rPr>
        <w:t>di E</w:t>
      </w:r>
      <w:r w:rsidRPr="008E3514">
        <w:rPr>
          <w:b/>
          <w:sz w:val="22"/>
          <w:szCs w:val="22"/>
        </w:rPr>
        <w:t>sperto a valere su</w:t>
      </w:r>
      <w:r>
        <w:rPr>
          <w:b/>
          <w:sz w:val="22"/>
          <w:szCs w:val="22"/>
        </w:rPr>
        <w:t>l</w:t>
      </w:r>
      <w:r w:rsidRPr="008E3514">
        <w:rPr>
          <w:rFonts w:ascii="Calibri" w:eastAsia="Calibri" w:hAnsi="Calibri" w:cs="Calibri"/>
          <w:b/>
          <w:i/>
          <w:iCs/>
          <w:sz w:val="22"/>
          <w:szCs w:val="22"/>
          <w:lang w:eastAsia="en-US"/>
        </w:rPr>
        <w:t xml:space="preserve"> </w:t>
      </w:r>
      <w:r w:rsidRPr="008E3514">
        <w:rPr>
          <w:b/>
          <w:sz w:val="22"/>
          <w:szCs w:val="22"/>
        </w:rPr>
        <w:t xml:space="preserve">Progetto “Un ponte… per fare comunità” - Programma Nazionale “Scuola e competenze” 2021-2027 – FSE+ - Avviso </w:t>
      </w:r>
      <w:proofErr w:type="spellStart"/>
      <w:r w:rsidRPr="008E3514">
        <w:rPr>
          <w:b/>
          <w:sz w:val="22"/>
          <w:szCs w:val="22"/>
        </w:rPr>
        <w:t>Prot</w:t>
      </w:r>
      <w:proofErr w:type="spellEnd"/>
      <w:r w:rsidRPr="008E3514">
        <w:rPr>
          <w:b/>
          <w:sz w:val="22"/>
          <w:szCs w:val="22"/>
        </w:rPr>
        <w:t>. 59369 del 19/04/2024</w:t>
      </w:r>
    </w:p>
    <w:p w:rsidR="008E3514" w:rsidRPr="008E3514" w:rsidRDefault="008E3514" w:rsidP="008E3514">
      <w:pPr>
        <w:widowControl w:val="0"/>
        <w:tabs>
          <w:tab w:val="left" w:pos="1733"/>
        </w:tabs>
        <w:autoSpaceDE w:val="0"/>
        <w:autoSpaceDN w:val="0"/>
        <w:ind w:right="284"/>
        <w:rPr>
          <w:rFonts w:ascii="Calibri" w:eastAsia="Calibri" w:hAnsi="Calibri" w:cs="Calibri"/>
          <w:b/>
          <w:i/>
          <w:iCs/>
          <w:sz w:val="22"/>
          <w:szCs w:val="22"/>
          <w:lang w:eastAsia="en-US"/>
        </w:rPr>
      </w:pPr>
    </w:p>
    <w:p w:rsidR="008E3514" w:rsidRPr="00746ABA" w:rsidRDefault="008E3514" w:rsidP="008E3514">
      <w:pPr>
        <w:keepNext/>
        <w:keepLines/>
        <w:widowControl w:val="0"/>
        <w:outlineLvl w:val="5"/>
        <w:rPr>
          <w:rFonts w:asciiTheme="minorHAnsi" w:eastAsia="Arial" w:hAnsiTheme="minorHAnsi" w:cstheme="minorHAnsi"/>
          <w:b/>
          <w:bCs/>
          <w:sz w:val="24"/>
          <w:szCs w:val="24"/>
        </w:rPr>
      </w:pPr>
    </w:p>
    <w:p w:rsidR="008E3514" w:rsidRPr="008E3514" w:rsidRDefault="008E3514" w:rsidP="008E3514">
      <w:pPr>
        <w:keepNext/>
        <w:keepLines/>
        <w:widowControl w:val="0"/>
        <w:outlineLvl w:val="5"/>
        <w:rPr>
          <w:rFonts w:eastAsia="Arial"/>
          <w:b/>
          <w:bCs/>
          <w:sz w:val="22"/>
          <w:szCs w:val="22"/>
        </w:rPr>
      </w:pPr>
      <w:r w:rsidRPr="008E3514">
        <w:rPr>
          <w:rFonts w:eastAsia="Arial"/>
          <w:b/>
          <w:bCs/>
          <w:sz w:val="22"/>
          <w:szCs w:val="22"/>
        </w:rPr>
        <w:t>Il sottoscritto __________________________________</w:t>
      </w:r>
      <w:r w:rsidRPr="008E3514">
        <w:rPr>
          <w:sz w:val="24"/>
          <w:szCs w:val="24"/>
        </w:rPr>
        <w:t xml:space="preserve"> </w:t>
      </w:r>
    </w:p>
    <w:p w:rsidR="008E3514" w:rsidRPr="008E3514" w:rsidRDefault="008E3514" w:rsidP="008E3514">
      <w:pPr>
        <w:keepNext/>
        <w:keepLines/>
        <w:widowControl w:val="0"/>
        <w:outlineLvl w:val="5"/>
        <w:rPr>
          <w:rFonts w:eastAsia="Arial"/>
          <w:b/>
          <w:bCs/>
          <w:sz w:val="22"/>
          <w:szCs w:val="22"/>
        </w:rPr>
      </w:pPr>
    </w:p>
    <w:p w:rsidR="008E3514" w:rsidRPr="008E3514" w:rsidRDefault="008E3514" w:rsidP="008E3514">
      <w:pPr>
        <w:keepNext/>
        <w:keepLines/>
        <w:widowControl w:val="0"/>
        <w:outlineLvl w:val="5"/>
        <w:rPr>
          <w:rFonts w:eastAsia="Arial"/>
          <w:b/>
          <w:bCs/>
          <w:sz w:val="22"/>
          <w:szCs w:val="22"/>
        </w:rPr>
      </w:pPr>
      <w:r w:rsidRPr="008E3514">
        <w:rPr>
          <w:rFonts w:eastAsia="Arial"/>
          <w:b/>
          <w:bCs/>
          <w:sz w:val="22"/>
          <w:szCs w:val="22"/>
        </w:rPr>
        <w:t xml:space="preserve"> Nato a _______________ il______________ residente a_____________ Provincia di _________</w:t>
      </w:r>
    </w:p>
    <w:p w:rsidR="008E3514" w:rsidRPr="008E3514" w:rsidRDefault="008E3514" w:rsidP="008E3514">
      <w:pPr>
        <w:keepNext/>
        <w:keepLines/>
        <w:widowControl w:val="0"/>
        <w:outlineLvl w:val="5"/>
        <w:rPr>
          <w:rFonts w:eastAsia="Arial"/>
          <w:b/>
          <w:bCs/>
          <w:sz w:val="22"/>
          <w:szCs w:val="22"/>
        </w:rPr>
      </w:pPr>
    </w:p>
    <w:p w:rsidR="008E3514" w:rsidRPr="008E3514" w:rsidRDefault="008E3514" w:rsidP="008E3514">
      <w:pPr>
        <w:keepNext/>
        <w:keepLines/>
        <w:widowControl w:val="0"/>
        <w:outlineLvl w:val="5"/>
        <w:rPr>
          <w:rFonts w:eastAsia="Arial"/>
          <w:b/>
          <w:bCs/>
          <w:sz w:val="22"/>
          <w:szCs w:val="22"/>
        </w:rPr>
      </w:pPr>
      <w:r w:rsidRPr="008E3514">
        <w:rPr>
          <w:rFonts w:eastAsia="Arial"/>
          <w:b/>
          <w:bCs/>
          <w:sz w:val="22"/>
          <w:szCs w:val="22"/>
        </w:rPr>
        <w:t xml:space="preserve"> Via________________________________________________ Codice Fiscale __________________ </w:t>
      </w:r>
    </w:p>
    <w:p w:rsidR="008E3514" w:rsidRPr="008E3514" w:rsidRDefault="008E3514" w:rsidP="008E3514">
      <w:pPr>
        <w:keepNext/>
        <w:keepLines/>
        <w:widowControl w:val="0"/>
        <w:outlineLvl w:val="5"/>
        <w:rPr>
          <w:rFonts w:eastAsia="Arial"/>
          <w:b/>
          <w:bCs/>
          <w:sz w:val="22"/>
          <w:szCs w:val="22"/>
        </w:rPr>
      </w:pPr>
    </w:p>
    <w:p w:rsidR="008E3514" w:rsidRPr="008E3514" w:rsidRDefault="008E3514" w:rsidP="008E3514">
      <w:pPr>
        <w:keepNext/>
        <w:keepLines/>
        <w:widowControl w:val="0"/>
        <w:outlineLvl w:val="5"/>
        <w:rPr>
          <w:rFonts w:eastAsia="Arial"/>
          <w:b/>
          <w:bCs/>
          <w:sz w:val="22"/>
          <w:szCs w:val="22"/>
        </w:rPr>
      </w:pPr>
      <w:r w:rsidRPr="008E3514">
        <w:rPr>
          <w:rFonts w:eastAsia="Arial"/>
          <w:b/>
          <w:bCs/>
          <w:sz w:val="22"/>
          <w:szCs w:val="22"/>
        </w:rPr>
        <w:t xml:space="preserve">in relazione al ruolo di </w:t>
      </w:r>
      <w:r>
        <w:rPr>
          <w:rFonts w:eastAsia="Arial"/>
          <w:b/>
          <w:bCs/>
          <w:sz w:val="22"/>
          <w:szCs w:val="22"/>
        </w:rPr>
        <w:t>ESPERTO</w:t>
      </w:r>
    </w:p>
    <w:p w:rsidR="008E3514" w:rsidRPr="00746ABA" w:rsidRDefault="008E3514" w:rsidP="008E3514">
      <w:pPr>
        <w:spacing w:before="120" w:after="120"/>
        <w:jc w:val="center"/>
        <w:outlineLvl w:val="0"/>
        <w:rPr>
          <w:rFonts w:cstheme="minorHAnsi"/>
          <w:b/>
          <w:sz w:val="24"/>
          <w:szCs w:val="24"/>
        </w:rPr>
      </w:pPr>
      <w:r w:rsidRPr="00746ABA">
        <w:rPr>
          <w:rFonts w:cstheme="minorHAnsi"/>
          <w:b/>
          <w:sz w:val="24"/>
          <w:szCs w:val="24"/>
        </w:rPr>
        <w:t>DICHIARA</w:t>
      </w:r>
    </w:p>
    <w:p w:rsidR="008E3514" w:rsidRPr="00746ABA" w:rsidRDefault="008E3514" w:rsidP="008E3514">
      <w:pPr>
        <w:spacing w:before="120" w:after="120"/>
        <w:jc w:val="center"/>
        <w:outlineLvl w:val="0"/>
        <w:rPr>
          <w:rFonts w:cstheme="minorHAnsi"/>
          <w:b/>
          <w:sz w:val="22"/>
          <w:szCs w:val="22"/>
        </w:rPr>
      </w:pPr>
    </w:p>
    <w:p w:rsidR="008E3514" w:rsidRPr="00746ABA" w:rsidRDefault="008E3514" w:rsidP="008E3514">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8E3514" w:rsidRPr="00746ABA" w:rsidRDefault="008E3514" w:rsidP="008E3514">
      <w:pPr>
        <w:spacing w:before="120" w:after="120"/>
        <w:jc w:val="both"/>
        <w:rPr>
          <w:rFonts w:cstheme="minorHAnsi"/>
          <w:b/>
          <w:sz w:val="24"/>
          <w:szCs w:val="24"/>
        </w:rPr>
      </w:pPr>
    </w:p>
    <w:p w:rsidR="008E3514" w:rsidRPr="00746ABA" w:rsidRDefault="008E3514" w:rsidP="008E3514">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8E3514" w:rsidRPr="00746ABA" w:rsidRDefault="008E3514" w:rsidP="008E3514">
      <w:pPr>
        <w:spacing w:before="120" w:after="120"/>
        <w:ind w:left="720"/>
        <w:contextualSpacing/>
        <w:jc w:val="both"/>
        <w:rPr>
          <w:rFonts w:cstheme="minorHAnsi"/>
          <w:sz w:val="24"/>
          <w:szCs w:val="24"/>
        </w:rPr>
      </w:pPr>
    </w:p>
    <w:p w:rsidR="008E3514" w:rsidRPr="00746ABA" w:rsidRDefault="008E3514" w:rsidP="008E3514">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8E3514" w:rsidRPr="00746ABA" w:rsidRDefault="008E3514" w:rsidP="008E351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8E3514" w:rsidRPr="00746ABA" w:rsidRDefault="008E3514" w:rsidP="008E351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8E3514" w:rsidRPr="00746ABA" w:rsidRDefault="008E3514" w:rsidP="008E351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8E3514" w:rsidRPr="00746ABA" w:rsidRDefault="008E3514" w:rsidP="008E351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E3514" w:rsidRPr="00746ABA" w:rsidRDefault="008E3514" w:rsidP="008E3514">
      <w:pPr>
        <w:autoSpaceDE w:val="0"/>
        <w:autoSpaceDN w:val="0"/>
        <w:adjustRightInd w:val="0"/>
        <w:spacing w:before="120" w:after="120"/>
        <w:ind w:left="1068"/>
        <w:contextualSpacing/>
        <w:jc w:val="both"/>
        <w:rPr>
          <w:rFonts w:cstheme="minorHAnsi"/>
          <w:sz w:val="24"/>
          <w:szCs w:val="24"/>
        </w:rPr>
      </w:pPr>
    </w:p>
    <w:p w:rsidR="008E3514" w:rsidRPr="00746ABA" w:rsidRDefault="008E3514" w:rsidP="008E3514">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8E3514" w:rsidRPr="00746ABA" w:rsidRDefault="008E3514" w:rsidP="008E3514">
      <w:pPr>
        <w:spacing w:after="120" w:line="276" w:lineRule="auto"/>
        <w:ind w:left="720"/>
        <w:contextualSpacing/>
        <w:jc w:val="both"/>
        <w:rPr>
          <w:rFonts w:eastAsia="Calibri" w:cstheme="minorHAnsi"/>
          <w:sz w:val="24"/>
          <w:szCs w:val="24"/>
        </w:rPr>
      </w:pPr>
    </w:p>
    <w:p w:rsidR="008E3514" w:rsidRPr="00746ABA" w:rsidRDefault="008E3514" w:rsidP="008E3514">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8E3514" w:rsidRPr="00746ABA" w:rsidRDefault="008E3514" w:rsidP="008E3514">
      <w:pPr>
        <w:rPr>
          <w:rFonts w:asciiTheme="minorHAnsi" w:eastAsia="Calibri" w:hAnsiTheme="minorHAnsi" w:cstheme="minorHAnsi"/>
          <w:sz w:val="24"/>
          <w:szCs w:val="24"/>
          <w:lang w:eastAsia="en-US"/>
        </w:rPr>
      </w:pPr>
    </w:p>
    <w:p w:rsidR="008E3514" w:rsidRPr="00746ABA" w:rsidRDefault="008E3514" w:rsidP="008E3514">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8E3514" w:rsidRPr="00746ABA" w:rsidRDefault="008E3514" w:rsidP="008E3514">
      <w:pPr>
        <w:spacing w:before="120" w:after="120"/>
        <w:ind w:left="720"/>
        <w:contextualSpacing/>
        <w:jc w:val="both"/>
        <w:rPr>
          <w:rFonts w:cstheme="minorHAnsi"/>
          <w:sz w:val="24"/>
          <w:szCs w:val="24"/>
        </w:rPr>
      </w:pPr>
    </w:p>
    <w:p w:rsidR="008E3514" w:rsidRPr="00746ABA" w:rsidRDefault="008E3514" w:rsidP="008E3514">
      <w:pPr>
        <w:numPr>
          <w:ilvl w:val="0"/>
          <w:numId w:val="3"/>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8E3514" w:rsidRPr="00746ABA" w:rsidRDefault="008E3514" w:rsidP="008E3514">
      <w:pPr>
        <w:ind w:left="708"/>
        <w:rPr>
          <w:rFonts w:cstheme="minorHAnsi"/>
          <w:sz w:val="24"/>
          <w:szCs w:val="24"/>
        </w:rPr>
      </w:pPr>
    </w:p>
    <w:p w:rsidR="008E3514" w:rsidRPr="00746ABA" w:rsidRDefault="008E3514" w:rsidP="008E3514">
      <w:pPr>
        <w:spacing w:before="120" w:after="120"/>
        <w:ind w:left="720"/>
        <w:contextualSpacing/>
        <w:jc w:val="both"/>
        <w:rPr>
          <w:rFonts w:cstheme="minorHAnsi"/>
          <w:sz w:val="24"/>
          <w:szCs w:val="24"/>
        </w:rPr>
      </w:pPr>
    </w:p>
    <w:p w:rsidR="008E3514" w:rsidRPr="00746ABA" w:rsidRDefault="008E3514" w:rsidP="008E3514">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E3514" w:rsidRPr="00746ABA" w:rsidRDefault="008E3514" w:rsidP="008E3514">
      <w:pPr>
        <w:rPr>
          <w:rFonts w:asciiTheme="minorHAnsi" w:eastAsiaTheme="minorEastAsia" w:hAnsiTheme="minorHAnsi" w:cstheme="minorBidi"/>
          <w:b/>
          <w:sz w:val="22"/>
          <w:szCs w:val="22"/>
        </w:rPr>
      </w:pPr>
    </w:p>
    <w:p w:rsidR="008E3514" w:rsidRPr="00746ABA" w:rsidRDefault="008E3514" w:rsidP="008E3514">
      <w:pPr>
        <w:contextualSpacing/>
        <w:rPr>
          <w:rFonts w:asciiTheme="minorHAnsi" w:hAnsiTheme="minorHAnsi" w:cstheme="minorHAnsi"/>
          <w:b/>
          <w:sz w:val="22"/>
          <w:szCs w:val="22"/>
        </w:rPr>
      </w:pPr>
    </w:p>
    <w:p w:rsidR="008E3514" w:rsidRPr="00746ABA" w:rsidRDefault="008E3514" w:rsidP="008E3514">
      <w:pPr>
        <w:contextualSpacing/>
        <w:rPr>
          <w:rFonts w:asciiTheme="minorHAnsi" w:hAnsiTheme="minorHAnsi" w:cstheme="minorHAnsi"/>
          <w:sz w:val="22"/>
          <w:szCs w:val="22"/>
        </w:rPr>
      </w:pPr>
    </w:p>
    <w:p w:rsidR="008E3514" w:rsidRPr="00746ABA" w:rsidRDefault="008E3514" w:rsidP="008E3514">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8E3514" w:rsidRPr="00746ABA" w:rsidRDefault="008E3514" w:rsidP="008E3514">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8E3514" w:rsidRPr="00746ABA" w:rsidRDefault="008E3514" w:rsidP="008E3514">
      <w:pPr>
        <w:tabs>
          <w:tab w:val="left" w:pos="6585"/>
        </w:tabs>
        <w:rPr>
          <w:rFonts w:asciiTheme="minorHAnsi" w:eastAsia="Calibri" w:hAnsiTheme="minorHAnsi" w:cstheme="minorHAnsi"/>
          <w:sz w:val="22"/>
          <w:szCs w:val="22"/>
          <w:lang w:eastAsia="en-US"/>
        </w:rPr>
      </w:pPr>
    </w:p>
    <w:p w:rsidR="008E3514" w:rsidRPr="00746ABA" w:rsidRDefault="008E3514" w:rsidP="008E3514">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8E3514" w:rsidRPr="00746ABA" w:rsidRDefault="008E3514" w:rsidP="008E3514">
      <w:pPr>
        <w:rPr>
          <w:rFonts w:asciiTheme="minorHAnsi" w:eastAsia="Calibri" w:hAnsiTheme="minorHAnsi" w:cstheme="minorHAnsi"/>
          <w:sz w:val="24"/>
          <w:szCs w:val="24"/>
          <w:lang w:eastAsia="en-US"/>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p w:rsidR="008E3514" w:rsidRDefault="008E3514" w:rsidP="00987096">
      <w:pPr>
        <w:autoSpaceDE w:val="0"/>
        <w:spacing w:line="276" w:lineRule="auto"/>
        <w:jc w:val="both"/>
        <w:rPr>
          <w:b/>
          <w:sz w:val="18"/>
          <w:szCs w:val="18"/>
        </w:rPr>
      </w:pPr>
    </w:p>
    <w:sectPr w:rsidR="008E3514" w:rsidSect="006579C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C3"/>
    <w:rsid w:val="001A3E55"/>
    <w:rsid w:val="002E49A4"/>
    <w:rsid w:val="004061F0"/>
    <w:rsid w:val="004D4F3D"/>
    <w:rsid w:val="004F2E5B"/>
    <w:rsid w:val="005517AA"/>
    <w:rsid w:val="005B1128"/>
    <w:rsid w:val="006579C3"/>
    <w:rsid w:val="006D1834"/>
    <w:rsid w:val="00856B47"/>
    <w:rsid w:val="008E3514"/>
    <w:rsid w:val="00903244"/>
    <w:rsid w:val="00987096"/>
    <w:rsid w:val="00A9762F"/>
    <w:rsid w:val="00BC1D11"/>
    <w:rsid w:val="00CE39E5"/>
    <w:rsid w:val="00D34F4C"/>
    <w:rsid w:val="00E06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9C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579C3"/>
    <w:pPr>
      <w:ind w:left="708"/>
    </w:pPr>
    <w:rPr>
      <w:sz w:val="24"/>
      <w:szCs w:val="24"/>
    </w:rPr>
  </w:style>
  <w:style w:type="paragraph" w:customStyle="1" w:styleId="TableParagraph">
    <w:name w:val="Table Paragraph"/>
    <w:basedOn w:val="Normale"/>
    <w:uiPriority w:val="1"/>
    <w:qFormat/>
    <w:rsid w:val="006579C3"/>
    <w:pPr>
      <w:widowControl w:val="0"/>
      <w:autoSpaceDE w:val="0"/>
      <w:autoSpaceDN w:val="0"/>
    </w:pPr>
    <w:rPr>
      <w:sz w:val="22"/>
      <w:szCs w:val="22"/>
      <w:lang w:bidi="it-IT"/>
    </w:rPr>
  </w:style>
  <w:style w:type="paragraph" w:styleId="Testofumetto">
    <w:name w:val="Balloon Text"/>
    <w:basedOn w:val="Normale"/>
    <w:link w:val="TestofumettoCarattere"/>
    <w:uiPriority w:val="99"/>
    <w:semiHidden/>
    <w:unhideWhenUsed/>
    <w:rsid w:val="006D18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83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9C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579C3"/>
    <w:pPr>
      <w:ind w:left="708"/>
    </w:pPr>
    <w:rPr>
      <w:sz w:val="24"/>
      <w:szCs w:val="24"/>
    </w:rPr>
  </w:style>
  <w:style w:type="paragraph" w:customStyle="1" w:styleId="TableParagraph">
    <w:name w:val="Table Paragraph"/>
    <w:basedOn w:val="Normale"/>
    <w:uiPriority w:val="1"/>
    <w:qFormat/>
    <w:rsid w:val="006579C3"/>
    <w:pPr>
      <w:widowControl w:val="0"/>
      <w:autoSpaceDE w:val="0"/>
      <w:autoSpaceDN w:val="0"/>
    </w:pPr>
    <w:rPr>
      <w:sz w:val="22"/>
      <w:szCs w:val="22"/>
      <w:lang w:bidi="it-IT"/>
    </w:rPr>
  </w:style>
  <w:style w:type="paragraph" w:styleId="Testofumetto">
    <w:name w:val="Balloon Text"/>
    <w:basedOn w:val="Normale"/>
    <w:link w:val="TestofumettoCarattere"/>
    <w:uiPriority w:val="99"/>
    <w:semiHidden/>
    <w:unhideWhenUsed/>
    <w:rsid w:val="006D18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83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Calabrese Tiziana</dc:creator>
  <cp:lastModifiedBy>Calabrese Tiziana</cp:lastModifiedBy>
  <cp:revision>2</cp:revision>
  <dcterms:created xsi:type="dcterms:W3CDTF">2025-01-21T07:48:00Z</dcterms:created>
  <dcterms:modified xsi:type="dcterms:W3CDTF">2025-01-21T07:48:00Z</dcterms:modified>
</cp:coreProperties>
</file>